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泸州医药产业园区</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土壤污染风险评估</w:t>
      </w:r>
      <w:r>
        <w:rPr>
          <w:rFonts w:hint="eastAsia" w:ascii="方正小标宋简体" w:hAnsi="方正小标宋简体" w:eastAsia="方正小标宋简体" w:cs="方正小标宋简体"/>
          <w:b w:val="0"/>
          <w:bCs/>
          <w:sz w:val="44"/>
          <w:szCs w:val="44"/>
        </w:rPr>
        <w:t>成果使用申请表</w:t>
      </w:r>
    </w:p>
    <w:tbl>
      <w:tblPr>
        <w:tblStyle w:val="7"/>
        <w:tblpPr w:leftFromText="180" w:rightFromText="180" w:vertAnchor="text" w:horzAnchor="page" w:tblpX="1189" w:tblpY="220"/>
        <w:tblOverlap w:val="never"/>
        <w:tblW w:w="96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6"/>
        <w:gridCol w:w="1209"/>
        <w:gridCol w:w="1957"/>
        <w:gridCol w:w="1167"/>
        <w:gridCol w:w="650"/>
        <w:gridCol w:w="4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0" w:hRule="atLeast"/>
        </w:trPr>
        <w:tc>
          <w:tcPr>
            <w:tcW w:w="185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78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0" w:hRule="atLeast"/>
        </w:trPr>
        <w:tc>
          <w:tcPr>
            <w:tcW w:w="185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78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0" w:hRule="atLeast"/>
        </w:trPr>
        <w:tc>
          <w:tcPr>
            <w:tcW w:w="4979" w:type="dxa"/>
            <w:gridSpan w:val="4"/>
            <w:tcBorders>
              <w:tl2br w:val="nil"/>
              <w:tr2bl w:val="nil"/>
            </w:tcBorders>
            <w:vAlign w:val="center"/>
          </w:tcPr>
          <w:p>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60" w:type="dxa"/>
            <w:gridSpan w:val="2"/>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6" w:hRule="atLeast"/>
        </w:trPr>
        <w:tc>
          <w:tcPr>
            <w:tcW w:w="646" w:type="dxa"/>
            <w:vMerge w:val="restart"/>
            <w:tcBorders>
              <w:tl2br w:val="nil"/>
              <w:tr2bl w:val="nil"/>
            </w:tcBorders>
            <w:textDirection w:val="tbRlV"/>
            <w:vAlign w:val="center"/>
          </w:tcPr>
          <w:p>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09" w:type="dxa"/>
            <w:vMerge w:val="restart"/>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用地</w:t>
            </w:r>
          </w:p>
          <w:p>
            <w:pPr>
              <w:pStyle w:val="9"/>
              <w:spacing w:line="320" w:lineRule="exact"/>
              <w:ind w:left="0" w:right="0"/>
              <w:rPr>
                <w:rFonts w:hAnsi="宋体" w:cs="宋体"/>
                <w:bCs/>
                <w:color w:val="000000"/>
                <w:szCs w:val="24"/>
              </w:rPr>
            </w:pPr>
            <w:r>
              <w:rPr>
                <w:rFonts w:hint="eastAsia" w:hAnsi="宋体" w:cs="宋体"/>
                <w:bCs/>
                <w:color w:val="000000"/>
                <w:szCs w:val="24"/>
              </w:rPr>
              <w:t>单位*</w:t>
            </w:r>
          </w:p>
          <w:p>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57" w:type="dxa"/>
            <w:vMerge w:val="restart"/>
            <w:tcBorders>
              <w:tl2br w:val="nil"/>
              <w:tr2bl w:val="nil"/>
            </w:tcBorders>
            <w:vAlign w:val="center"/>
          </w:tcPr>
          <w:p>
            <w:pPr>
              <w:pStyle w:val="9"/>
              <w:spacing w:line="320" w:lineRule="exact"/>
              <w:ind w:left="0" w:right="0"/>
              <w:rPr>
                <w:rFonts w:ascii="Times New Roman"/>
                <w:bCs/>
                <w:color w:val="000000"/>
                <w:sz w:val="21"/>
              </w:rPr>
            </w:pPr>
          </w:p>
        </w:tc>
        <w:tc>
          <w:tcPr>
            <w:tcW w:w="1817"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10"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54"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57" w:type="dxa"/>
            <w:vMerge w:val="continue"/>
            <w:tcBorders>
              <w:tl2br w:val="nil"/>
              <w:tr2bl w:val="nil"/>
            </w:tcBorders>
            <w:vAlign w:val="center"/>
          </w:tcPr>
          <w:p>
            <w:pPr>
              <w:pStyle w:val="9"/>
              <w:spacing w:line="320" w:lineRule="exact"/>
              <w:ind w:left="0" w:right="0"/>
              <w:rPr>
                <w:rFonts w:ascii="Times New Roman"/>
                <w:bCs/>
                <w:color w:val="000000"/>
                <w:sz w:val="21"/>
              </w:rPr>
            </w:pPr>
          </w:p>
        </w:tc>
        <w:tc>
          <w:tcPr>
            <w:tcW w:w="1817"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p>
        </w:tc>
        <w:tc>
          <w:tcPr>
            <w:tcW w:w="4010"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93"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57" w:type="dxa"/>
            <w:tcBorders>
              <w:tl2br w:val="nil"/>
              <w:tr2bl w:val="nil"/>
            </w:tcBorders>
            <w:vAlign w:val="center"/>
          </w:tcPr>
          <w:p>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27" w:type="dxa"/>
            <w:gridSpan w:val="3"/>
            <w:tcBorders>
              <w:tl2br w:val="nil"/>
              <w:tr2bl w:val="nil"/>
            </w:tcBorders>
            <w:vAlign w:val="center"/>
          </w:tcPr>
          <w:p>
            <w:pPr>
              <w:pStyle w:val="9"/>
              <w:spacing w:line="320" w:lineRule="exact"/>
              <w:ind w:left="0" w:right="0"/>
              <w:rPr>
                <w:rFonts w:ascii="Times New Roman"/>
                <w:bCs/>
                <w:i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12"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57" w:type="dxa"/>
            <w:tcBorders>
              <w:tl2br w:val="nil"/>
              <w:tr2bl w:val="nil"/>
            </w:tcBorders>
            <w:vAlign w:val="center"/>
          </w:tcPr>
          <w:p>
            <w:pPr>
              <w:pStyle w:val="9"/>
              <w:spacing w:line="320" w:lineRule="exact"/>
              <w:ind w:left="0" w:right="0"/>
              <w:rPr>
                <w:rFonts w:ascii="Times New Roman"/>
                <w:bCs/>
                <w:color w:val="000000"/>
                <w:sz w:val="21"/>
              </w:rPr>
            </w:pPr>
          </w:p>
        </w:tc>
        <w:tc>
          <w:tcPr>
            <w:tcW w:w="1817"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10" w:type="dxa"/>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办公：</w:t>
            </w:r>
          </w:p>
          <w:p>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46"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78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□行政机关□事业单位□企业单位□驻</w:t>
            </w:r>
            <w:r>
              <w:rPr>
                <w:rFonts w:hint="eastAsia" w:ascii="Times New Roman"/>
                <w:bCs/>
                <w:color w:val="000000"/>
                <w:sz w:val="21"/>
                <w:lang w:eastAsia="zh-CN"/>
              </w:rPr>
              <w:t>泸</w:t>
            </w:r>
            <w:r>
              <w:rPr>
                <w:rFonts w:hint="eastAsia" w:ascii="Times New Roman"/>
                <w:bCs/>
                <w:color w:val="000000"/>
                <w:sz w:val="21"/>
              </w:rPr>
              <w:t>部队□其他单位□个人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05" w:hRule="atLeast"/>
        </w:trPr>
        <w:tc>
          <w:tcPr>
            <w:tcW w:w="185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78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sym w:font="Wingdings 2" w:char="00A3"/>
            </w:r>
            <w:r>
              <w:rPr>
                <w:rFonts w:hint="eastAsia" w:ascii="Times New Roman" w:hAnsi="Times New Roman" w:cs="Times New Roman"/>
                <w:bCs/>
                <w:color w:val="000000"/>
                <w:sz w:val="21"/>
                <w:u w:val="none"/>
                <w:lang w:eastAsia="zh-CN"/>
              </w:rPr>
              <w:t>邮政速递（邮费到付）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2854" w:hRule="atLeast"/>
        </w:trPr>
        <w:tc>
          <w:tcPr>
            <w:tcW w:w="185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784" w:type="dxa"/>
            <w:gridSpan w:val="4"/>
            <w:tcBorders>
              <w:tl2br w:val="nil"/>
              <w:tr2bl w:val="nil"/>
            </w:tcBorders>
            <w:vAlign w:val="center"/>
          </w:tcPr>
          <w:p>
            <w:pPr>
              <w:pStyle w:val="6"/>
              <w:spacing w:line="320" w:lineRule="exact"/>
              <w:rPr>
                <w:rFonts w:hint="eastAsia"/>
                <w:color w:val="000000"/>
                <w:sz w:val="21"/>
                <w:szCs w:val="21"/>
              </w:rPr>
            </w:pPr>
            <w:r>
              <w:rPr>
                <w:rFonts w:hint="eastAsia"/>
                <w:color w:val="000000"/>
                <w:sz w:val="21"/>
                <w:szCs w:val="21"/>
              </w:rPr>
              <w:t>我单位（个人）已</w:t>
            </w:r>
            <w:r>
              <w:rPr>
                <w:rFonts w:hint="eastAsia"/>
                <w:color w:val="000000"/>
                <w:sz w:val="21"/>
                <w:szCs w:val="21"/>
                <w:lang w:eastAsia="zh-CN"/>
              </w:rPr>
              <w:t>知悉泸州医药产业园区申请使用土壤污染风险评估成果数据的有关政策和规定要求，</w:t>
            </w:r>
            <w:r>
              <w:rPr>
                <w:rFonts w:hint="eastAsia"/>
                <w:color w:val="000000"/>
                <w:sz w:val="21"/>
                <w:szCs w:val="21"/>
              </w:rPr>
              <w:t>对申报资料的真实性及数据的准确性负责，自愿承担虚报、瞒报、造假等不正当手段而产生的一切法律责任</w:t>
            </w:r>
            <w:r>
              <w:rPr>
                <w:rFonts w:hint="eastAsia"/>
                <w:color w:val="000000"/>
                <w:sz w:val="21"/>
                <w:szCs w:val="21"/>
                <w:lang w:eastAsia="zh-CN"/>
              </w:rPr>
              <w:t>，承诺取得土壤污染风险评估成果后用于支持所申请的建设工程项目办理相关审批手续，不用于其他用途。</w:t>
            </w:r>
          </w:p>
          <w:p>
            <w:pPr>
              <w:adjustRightInd w:val="0"/>
              <w:snapToGrid w:val="0"/>
              <w:spacing w:line="320" w:lineRule="exact"/>
              <w:ind w:firstLine="600" w:firstLineChars="250"/>
              <w:rPr>
                <w:bCs/>
                <w:color w:val="000000"/>
                <w:szCs w:val="21"/>
              </w:rPr>
            </w:pPr>
          </w:p>
          <w:p>
            <w:pPr>
              <w:adjustRightInd w:val="0"/>
              <w:snapToGrid w:val="0"/>
              <w:spacing w:line="320" w:lineRule="exact"/>
              <w:ind w:firstLine="1680" w:firstLineChars="700"/>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p>
          <w:p>
            <w:pPr>
              <w:pStyle w:val="2"/>
              <w:ind w:firstLine="1680" w:firstLineChars="700"/>
              <w:rPr>
                <w:rFonts w:hint="eastAsia"/>
                <w:lang w:eastAsia="zh-CN"/>
              </w:rPr>
            </w:pPr>
            <w:r>
              <w:rPr>
                <w:rFonts w:hint="eastAsia" w:ascii="仿宋_GB2312" w:eastAsia="仿宋_GB2312"/>
                <w:bCs/>
                <w:color w:val="000000"/>
                <w:lang w:eastAsia="zh-CN"/>
              </w:rPr>
              <w:t>受委托人签名：</w:t>
            </w:r>
          </w:p>
          <w:p>
            <w:pPr>
              <w:adjustRightInd w:val="0"/>
              <w:snapToGrid w:val="0"/>
              <w:spacing w:line="320" w:lineRule="exact"/>
              <w:ind w:firstLine="1680" w:firstLineChars="700"/>
              <w:rPr>
                <w:bCs/>
                <w:color w:val="000000"/>
                <w:szCs w:val="21"/>
              </w:rPr>
            </w:pPr>
          </w:p>
          <w:p>
            <w:pPr>
              <w:adjustRightInd w:val="0"/>
              <w:snapToGrid w:val="0"/>
              <w:spacing w:line="320" w:lineRule="exact"/>
              <w:ind w:firstLine="3518" w:firstLineChars="1466"/>
              <w:rPr>
                <w:bCs/>
                <w:color w:val="000000"/>
                <w:szCs w:val="21"/>
              </w:rPr>
            </w:pPr>
            <w:r>
              <w:rPr>
                <w:rFonts w:hint="eastAsia"/>
                <w:bCs/>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654" w:hRule="atLeast"/>
        </w:trPr>
        <w:tc>
          <w:tcPr>
            <w:tcW w:w="1855" w:type="dxa"/>
            <w:gridSpan w:val="2"/>
            <w:tcBorders>
              <w:tl2br w:val="nil"/>
              <w:tr2bl w:val="nil"/>
            </w:tcBorders>
            <w:vAlign w:val="center"/>
          </w:tcPr>
          <w:p>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784" w:type="dxa"/>
            <w:gridSpan w:val="4"/>
            <w:tcBorders>
              <w:tl2br w:val="nil"/>
              <w:tr2bl w:val="nil"/>
            </w:tcBorders>
            <w:vAlign w:val="center"/>
          </w:tcPr>
          <w:p>
            <w:pPr>
              <w:adjustRightInd w:val="0"/>
              <w:snapToGrid w:val="0"/>
              <w:spacing w:line="320" w:lineRule="exact"/>
              <w:jc w:val="left"/>
              <w:rPr>
                <w:rFonts w:hint="eastAsia"/>
                <w:lang w:eastAsia="zh-CN"/>
              </w:rPr>
            </w:pPr>
            <w:r>
              <w:rPr>
                <w:rFonts w:hint="eastAsia"/>
                <w:lang w:eastAsia="zh-CN"/>
              </w:rPr>
              <w:t>我单位（个人）已领取所申请的泸州医药产业园区土壤污染风险评估成果数据。</w:t>
            </w:r>
          </w:p>
          <w:p>
            <w:pPr>
              <w:pStyle w:val="2"/>
              <w:rPr>
                <w:rFonts w:hint="eastAsia"/>
                <w:lang w:eastAsia="zh-CN"/>
              </w:rPr>
            </w:pPr>
          </w:p>
          <w:p>
            <w:pPr>
              <w:pStyle w:val="2"/>
              <w:ind w:firstLine="1680" w:firstLineChars="700"/>
              <w:rPr>
                <w:bCs/>
                <w:color w:val="000000"/>
                <w:szCs w:val="21"/>
              </w:rPr>
            </w:pPr>
            <w:r>
              <w:rPr>
                <w:rFonts w:hint="eastAsia" w:ascii="仿宋_GB2312" w:eastAsia="仿宋_GB2312"/>
                <w:bCs/>
                <w:color w:val="000000"/>
                <w:lang w:eastAsia="zh-CN"/>
              </w:rPr>
              <w:t>受委托人（领取人）签名：</w:t>
            </w:r>
            <w:bookmarkStart w:id="0" w:name="_GoBack"/>
            <w:bookmarkEnd w:id="0"/>
          </w:p>
          <w:p>
            <w:pPr>
              <w:pStyle w:val="2"/>
              <w:ind w:firstLine="4800" w:firstLineChars="2000"/>
              <w:rPr>
                <w:rFonts w:hint="eastAsia"/>
                <w:lang w:eastAsia="zh-CN"/>
              </w:rPr>
            </w:pPr>
            <w:r>
              <w:rPr>
                <w:rFonts w:hint="eastAsia"/>
                <w:bCs/>
                <w:color w:val="000000"/>
                <w:szCs w:val="21"/>
              </w:rPr>
              <w:t>年    月    日</w:t>
            </w:r>
          </w:p>
        </w:tc>
      </w:tr>
    </w:tbl>
    <w:p>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lZjQ1ZTAzNTIyYzYxNDViZGRmOGJmNmY5OWJlOTcifQ=="/>
  </w:docVars>
  <w:rsids>
    <w:rsidRoot w:val="00AC6392"/>
    <w:rsid w:val="00152328"/>
    <w:rsid w:val="00290460"/>
    <w:rsid w:val="00363B60"/>
    <w:rsid w:val="00537758"/>
    <w:rsid w:val="005624B3"/>
    <w:rsid w:val="00596B8B"/>
    <w:rsid w:val="00602CD6"/>
    <w:rsid w:val="00797B46"/>
    <w:rsid w:val="009E343E"/>
    <w:rsid w:val="00AC6392"/>
    <w:rsid w:val="00B8036D"/>
    <w:rsid w:val="026A6B91"/>
    <w:rsid w:val="032859F6"/>
    <w:rsid w:val="072E6E44"/>
    <w:rsid w:val="163D2ED2"/>
    <w:rsid w:val="1F371882"/>
    <w:rsid w:val="302C224A"/>
    <w:rsid w:val="372C5922"/>
    <w:rsid w:val="3AA577B5"/>
    <w:rsid w:val="41552911"/>
    <w:rsid w:val="47E04F98"/>
    <w:rsid w:val="4E9F7E21"/>
    <w:rsid w:val="723E3417"/>
    <w:rsid w:val="77BB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D840-2335-458F-B323-561399FA11E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339</Characters>
  <Lines>2</Lines>
  <Paragraphs>1</Paragraphs>
  <TotalTime>1</TotalTime>
  <ScaleCrop>false</ScaleCrop>
  <LinksUpToDate>false</LinksUpToDate>
  <CharactersWithSpaces>397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2021-08-19T02:48:00Z</dcterms:created>
  <dc:creator>Administrator</dc:creator>
  <cp:lastModifiedBy>Administrator</cp:lastModifiedBy>
  <dcterms:modified xsi:type="dcterms:W3CDTF">2023-07-18T08:28:47Z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8F1F1B8F9826442CB7CD71E31ADA093E_12</vt:lpwstr>
  </property>
</Properties>
</file>